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C17" w14:textId="77777777" w:rsidR="00414D72" w:rsidRPr="0040695F" w:rsidRDefault="00414D72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40695F">
        <w:rPr>
          <w:rFonts w:asciiTheme="minorHAnsi" w:hAnsiTheme="minorHAnsi" w:cstheme="minorHAnsi"/>
          <w:b/>
          <w:sz w:val="26"/>
          <w:szCs w:val="26"/>
          <w:lang w:val="de-AT"/>
        </w:rPr>
        <w:t>MEDIENINFORMATION</w:t>
      </w:r>
    </w:p>
    <w:p w14:paraId="5F4E647D" w14:textId="1BBE5F35" w:rsidR="00414D72" w:rsidRPr="0040695F" w:rsidRDefault="00414D72" w:rsidP="00414D72">
      <w:pPr>
        <w:rPr>
          <w:rFonts w:asciiTheme="minorHAnsi" w:hAnsiTheme="minorHAnsi" w:cstheme="minorHAnsi"/>
          <w:lang w:val="de-AT"/>
        </w:rPr>
      </w:pPr>
    </w:p>
    <w:p w14:paraId="715747B9" w14:textId="77777777" w:rsidR="00620CDF" w:rsidRPr="0040695F" w:rsidRDefault="00620CDF" w:rsidP="00414D72">
      <w:pPr>
        <w:rPr>
          <w:rFonts w:asciiTheme="minorHAnsi" w:hAnsiTheme="minorHAnsi" w:cstheme="minorHAnsi"/>
          <w:lang w:val="de-AT"/>
        </w:rPr>
      </w:pPr>
    </w:p>
    <w:p w14:paraId="5D71F769" w14:textId="77777777" w:rsidR="00414D72" w:rsidRPr="0040695F" w:rsidRDefault="00414D72" w:rsidP="00414D72">
      <w:pPr>
        <w:rPr>
          <w:rFonts w:asciiTheme="minorHAnsi" w:hAnsiTheme="minorHAnsi" w:cstheme="minorHAnsi"/>
          <w:lang w:val="de-AT"/>
        </w:rPr>
      </w:pPr>
    </w:p>
    <w:p w14:paraId="782D557A" w14:textId="78801509" w:rsidR="00414D72" w:rsidRPr="0040695F" w:rsidRDefault="00067B0C" w:rsidP="00414D7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de-AT"/>
        </w:rPr>
      </w:pPr>
      <w:r w:rsidRPr="0040695F">
        <w:rPr>
          <w:rFonts w:asciiTheme="minorHAnsi" w:hAnsiTheme="minorHAnsi" w:cstheme="minorHAnsi"/>
          <w:b/>
          <w:sz w:val="24"/>
          <w:szCs w:val="24"/>
          <w:lang w:val="de-AT"/>
        </w:rPr>
        <w:t xml:space="preserve">Patrik Schuster </w:t>
      </w:r>
      <w:r w:rsidR="00341A90" w:rsidRPr="0040695F">
        <w:rPr>
          <w:rFonts w:asciiTheme="minorHAnsi" w:hAnsiTheme="minorHAnsi" w:cstheme="minorHAnsi"/>
          <w:b/>
          <w:sz w:val="24"/>
          <w:szCs w:val="24"/>
          <w:lang w:val="de-AT"/>
        </w:rPr>
        <w:t>ist</w:t>
      </w:r>
      <w:r w:rsidRPr="0040695F">
        <w:rPr>
          <w:rFonts w:asciiTheme="minorHAnsi" w:hAnsiTheme="minorHAnsi" w:cstheme="minorHAnsi"/>
          <w:b/>
          <w:sz w:val="24"/>
          <w:szCs w:val="24"/>
          <w:lang w:val="de-AT"/>
        </w:rPr>
        <w:t xml:space="preserve"> neuer Country Manager von T&amp;N Österreich</w:t>
      </w:r>
    </w:p>
    <w:p w14:paraId="56B80052" w14:textId="77777777" w:rsidR="00414D72" w:rsidRPr="0040695F" w:rsidRDefault="00414D72" w:rsidP="00414D72">
      <w:pPr>
        <w:spacing w:line="280" w:lineRule="atLeast"/>
        <w:rPr>
          <w:rFonts w:asciiTheme="minorHAnsi" w:hAnsiTheme="minorHAnsi" w:cstheme="minorHAnsi"/>
          <w:lang w:val="de-AT"/>
        </w:rPr>
      </w:pPr>
    </w:p>
    <w:p w14:paraId="6BF13C80" w14:textId="25C414A5" w:rsidR="00D052B0" w:rsidRPr="0040695F" w:rsidRDefault="00414D72" w:rsidP="00414D72">
      <w:pPr>
        <w:spacing w:line="280" w:lineRule="atLeast"/>
        <w:jc w:val="both"/>
        <w:rPr>
          <w:rFonts w:asciiTheme="minorHAnsi" w:hAnsiTheme="minorHAnsi" w:cstheme="minorHAnsi"/>
          <w:lang w:val="de-AT"/>
        </w:rPr>
      </w:pPr>
      <w:r w:rsidRPr="0040695F">
        <w:rPr>
          <w:rFonts w:asciiTheme="minorHAnsi" w:hAnsiTheme="minorHAnsi" w:cstheme="minorHAnsi"/>
          <w:lang w:val="de-AT"/>
        </w:rPr>
        <w:t>Dietlikon</w:t>
      </w:r>
      <w:r w:rsidR="009C3928" w:rsidRPr="0040695F">
        <w:rPr>
          <w:rFonts w:asciiTheme="minorHAnsi" w:hAnsiTheme="minorHAnsi" w:cstheme="minorHAnsi"/>
          <w:lang w:val="de-AT"/>
        </w:rPr>
        <w:t>/Wien</w:t>
      </w:r>
      <w:r w:rsidRPr="0040695F">
        <w:rPr>
          <w:rFonts w:asciiTheme="minorHAnsi" w:hAnsiTheme="minorHAnsi" w:cstheme="minorHAnsi"/>
          <w:lang w:val="de-AT"/>
        </w:rPr>
        <w:t xml:space="preserve">, </w:t>
      </w:r>
      <w:r w:rsidR="001D7753" w:rsidRPr="0040695F">
        <w:rPr>
          <w:rFonts w:asciiTheme="minorHAnsi" w:hAnsiTheme="minorHAnsi" w:cstheme="minorHAnsi"/>
          <w:lang w:val="de-AT"/>
        </w:rPr>
        <w:t>17</w:t>
      </w:r>
      <w:r w:rsidRPr="0040695F">
        <w:rPr>
          <w:rFonts w:asciiTheme="minorHAnsi" w:hAnsiTheme="minorHAnsi" w:cstheme="minorHAnsi"/>
          <w:lang w:val="de-AT"/>
        </w:rPr>
        <w:t>.</w:t>
      </w:r>
      <w:r w:rsidR="00067B0C" w:rsidRPr="0040695F">
        <w:rPr>
          <w:rFonts w:asciiTheme="minorHAnsi" w:hAnsiTheme="minorHAnsi" w:cstheme="minorHAnsi"/>
          <w:lang w:val="de-AT"/>
        </w:rPr>
        <w:t>11</w:t>
      </w:r>
      <w:r w:rsidRPr="0040695F">
        <w:rPr>
          <w:rFonts w:asciiTheme="minorHAnsi" w:hAnsiTheme="minorHAnsi" w:cstheme="minorHAnsi"/>
          <w:lang w:val="de-AT"/>
        </w:rPr>
        <w:t xml:space="preserve">.2020 – </w:t>
      </w:r>
      <w:r w:rsidR="00D052B0" w:rsidRPr="0040695F">
        <w:rPr>
          <w:rFonts w:asciiTheme="minorHAnsi" w:hAnsiTheme="minorHAnsi" w:cstheme="minorHAnsi"/>
          <w:lang w:val="de-AT"/>
        </w:rPr>
        <w:t xml:space="preserve">Mit </w:t>
      </w:r>
      <w:r w:rsidR="00067B0C" w:rsidRPr="0040695F">
        <w:rPr>
          <w:rFonts w:asciiTheme="minorHAnsi" w:hAnsiTheme="minorHAnsi" w:cstheme="minorHAnsi"/>
          <w:lang w:val="de-AT"/>
        </w:rPr>
        <w:t>Patrik Schuster</w:t>
      </w:r>
      <w:r w:rsidR="00D052B0" w:rsidRPr="0040695F">
        <w:rPr>
          <w:rFonts w:asciiTheme="minorHAnsi" w:hAnsiTheme="minorHAnsi" w:cstheme="minorHAnsi"/>
          <w:lang w:val="de-AT"/>
        </w:rPr>
        <w:t xml:space="preserve"> hat </w:t>
      </w:r>
      <w:r w:rsidR="00552F42" w:rsidRPr="0040695F">
        <w:rPr>
          <w:rFonts w:asciiTheme="minorHAnsi" w:hAnsiTheme="minorHAnsi" w:cstheme="minorHAnsi"/>
          <w:lang w:val="de-AT"/>
        </w:rPr>
        <w:t xml:space="preserve">der ICT-Dienstleister </w:t>
      </w:r>
      <w:r w:rsidR="00D052B0" w:rsidRPr="0040695F">
        <w:rPr>
          <w:rFonts w:asciiTheme="minorHAnsi" w:hAnsiTheme="minorHAnsi" w:cstheme="minorHAnsi"/>
          <w:lang w:val="de-AT"/>
        </w:rPr>
        <w:t>T&amp;N</w:t>
      </w:r>
      <w:r w:rsidR="000D1F76" w:rsidRPr="0040695F">
        <w:rPr>
          <w:rFonts w:asciiTheme="minorHAnsi" w:hAnsiTheme="minorHAnsi" w:cstheme="minorHAnsi"/>
          <w:lang w:val="de-AT"/>
        </w:rPr>
        <w:t xml:space="preserve"> / </w:t>
      </w:r>
      <w:proofErr w:type="spellStart"/>
      <w:r w:rsidR="000D1F76" w:rsidRPr="0040695F">
        <w:rPr>
          <w:rFonts w:asciiTheme="minorHAnsi" w:hAnsiTheme="minorHAnsi" w:cstheme="minorHAnsi"/>
          <w:lang w:val="de-AT"/>
        </w:rPr>
        <w:t>Televis</w:t>
      </w:r>
      <w:proofErr w:type="spellEnd"/>
      <w:r w:rsidR="00D052B0" w:rsidRPr="0040695F">
        <w:rPr>
          <w:rFonts w:asciiTheme="minorHAnsi" w:hAnsiTheme="minorHAnsi" w:cstheme="minorHAnsi"/>
          <w:lang w:val="de-AT"/>
        </w:rPr>
        <w:t xml:space="preserve"> seit dem </w:t>
      </w:r>
      <w:r w:rsidR="00067B0C" w:rsidRPr="0040695F">
        <w:rPr>
          <w:rFonts w:asciiTheme="minorHAnsi" w:hAnsiTheme="minorHAnsi" w:cstheme="minorHAnsi"/>
          <w:lang w:val="de-AT"/>
        </w:rPr>
        <w:t>16</w:t>
      </w:r>
      <w:r w:rsidR="00D052B0" w:rsidRPr="0040695F">
        <w:rPr>
          <w:rFonts w:asciiTheme="minorHAnsi" w:hAnsiTheme="minorHAnsi" w:cstheme="minorHAnsi"/>
          <w:lang w:val="de-AT"/>
        </w:rPr>
        <w:t xml:space="preserve">. </w:t>
      </w:r>
      <w:r w:rsidR="00067B0C" w:rsidRPr="0040695F">
        <w:rPr>
          <w:rFonts w:asciiTheme="minorHAnsi" w:hAnsiTheme="minorHAnsi" w:cstheme="minorHAnsi"/>
          <w:lang w:val="de-AT"/>
        </w:rPr>
        <w:t>November</w:t>
      </w:r>
      <w:r w:rsidR="00D052B0" w:rsidRPr="0040695F">
        <w:rPr>
          <w:rFonts w:asciiTheme="minorHAnsi" w:hAnsiTheme="minorHAnsi" w:cstheme="minorHAnsi"/>
          <w:lang w:val="de-AT"/>
        </w:rPr>
        <w:t xml:space="preserve"> 2020 eine</w:t>
      </w:r>
      <w:r w:rsidR="00620CDF" w:rsidRPr="0040695F">
        <w:rPr>
          <w:rFonts w:asciiTheme="minorHAnsi" w:hAnsiTheme="minorHAnsi" w:cstheme="minorHAnsi"/>
          <w:lang w:val="de-AT"/>
        </w:rPr>
        <w:t>n</w:t>
      </w:r>
      <w:r w:rsidR="00D052B0" w:rsidRPr="0040695F">
        <w:rPr>
          <w:rFonts w:asciiTheme="minorHAnsi" w:hAnsiTheme="minorHAnsi" w:cstheme="minorHAnsi"/>
          <w:lang w:val="de-AT"/>
        </w:rPr>
        <w:t xml:space="preserve"> neue</w:t>
      </w:r>
      <w:r w:rsidR="00D43541" w:rsidRPr="0040695F">
        <w:rPr>
          <w:rFonts w:asciiTheme="minorHAnsi" w:hAnsiTheme="minorHAnsi" w:cstheme="minorHAnsi"/>
          <w:lang w:val="de-AT"/>
        </w:rPr>
        <w:t>n</w:t>
      </w:r>
      <w:r w:rsidR="00D052B0" w:rsidRPr="0040695F">
        <w:rPr>
          <w:rFonts w:asciiTheme="minorHAnsi" w:hAnsiTheme="minorHAnsi" w:cstheme="minorHAnsi"/>
          <w:lang w:val="de-AT"/>
        </w:rPr>
        <w:t xml:space="preserve"> </w:t>
      </w:r>
      <w:r w:rsidR="00067B0C" w:rsidRPr="0040695F">
        <w:rPr>
          <w:rFonts w:asciiTheme="minorHAnsi" w:hAnsiTheme="minorHAnsi" w:cstheme="minorHAnsi"/>
          <w:lang w:val="de-AT"/>
        </w:rPr>
        <w:t>Länderverantwortlichen für Österreich</w:t>
      </w:r>
      <w:r w:rsidR="00D052B0" w:rsidRPr="0040695F">
        <w:rPr>
          <w:rFonts w:asciiTheme="minorHAnsi" w:hAnsiTheme="minorHAnsi" w:cstheme="minorHAnsi"/>
          <w:lang w:val="de-AT"/>
        </w:rPr>
        <w:t xml:space="preserve">. </w:t>
      </w:r>
      <w:r w:rsidR="00067B0C" w:rsidRPr="0040695F">
        <w:rPr>
          <w:rFonts w:asciiTheme="minorHAnsi" w:hAnsiTheme="minorHAnsi" w:cstheme="minorHAnsi"/>
          <w:lang w:val="de-AT"/>
        </w:rPr>
        <w:t xml:space="preserve">Mit seinem Team </w:t>
      </w:r>
      <w:r w:rsidR="009C3928" w:rsidRPr="0040695F">
        <w:rPr>
          <w:rFonts w:asciiTheme="minorHAnsi" w:hAnsiTheme="minorHAnsi" w:cstheme="minorHAnsi"/>
          <w:lang w:val="de-AT"/>
        </w:rPr>
        <w:t>ist</w:t>
      </w:r>
      <w:r w:rsidR="00067B0C" w:rsidRPr="0040695F">
        <w:rPr>
          <w:rFonts w:asciiTheme="minorHAnsi" w:hAnsiTheme="minorHAnsi" w:cstheme="minorHAnsi"/>
          <w:lang w:val="de-AT"/>
        </w:rPr>
        <w:t xml:space="preserve"> Patrik Schuster für die Weiterentwicklung der Unternehmung sowie </w:t>
      </w:r>
      <w:r w:rsidR="00731A59" w:rsidRPr="0040695F">
        <w:rPr>
          <w:rFonts w:asciiTheme="minorHAnsi" w:hAnsiTheme="minorHAnsi" w:cstheme="minorHAnsi"/>
          <w:lang w:val="de-AT"/>
        </w:rPr>
        <w:t xml:space="preserve">für </w:t>
      </w:r>
      <w:r w:rsidR="00067B0C" w:rsidRPr="0040695F">
        <w:rPr>
          <w:rFonts w:asciiTheme="minorHAnsi" w:hAnsiTheme="minorHAnsi" w:cstheme="minorHAnsi"/>
          <w:lang w:val="de-AT"/>
        </w:rPr>
        <w:t xml:space="preserve">die Akquisition von Neukunden und die Betreuung der bestehenden Kunden verantwortlich. </w:t>
      </w:r>
      <w:r w:rsidR="00620CDF" w:rsidRPr="0040695F">
        <w:rPr>
          <w:rFonts w:asciiTheme="minorHAnsi" w:hAnsiTheme="minorHAnsi" w:cstheme="minorHAnsi"/>
          <w:lang w:val="de-AT"/>
        </w:rPr>
        <w:t>„Wir freuen uns, mit Patrik Schuster eine erfahrene Fach- und Führungspersönlichkeit an Bord zu haben</w:t>
      </w:r>
      <w:r w:rsidR="00650F62" w:rsidRPr="0040695F">
        <w:rPr>
          <w:rFonts w:asciiTheme="minorHAnsi" w:hAnsiTheme="minorHAnsi" w:cstheme="minorHAnsi"/>
          <w:lang w:val="de-AT"/>
        </w:rPr>
        <w:t>.</w:t>
      </w:r>
      <w:r w:rsidR="00A34DCF" w:rsidRPr="0040695F">
        <w:rPr>
          <w:rFonts w:asciiTheme="minorHAnsi" w:hAnsiTheme="minorHAnsi" w:cstheme="minorHAnsi"/>
          <w:lang w:val="de-AT"/>
        </w:rPr>
        <w:t xml:space="preserve"> </w:t>
      </w:r>
      <w:r w:rsidR="00650F62" w:rsidRPr="0040695F">
        <w:rPr>
          <w:rFonts w:asciiTheme="minorHAnsi" w:hAnsiTheme="minorHAnsi" w:cstheme="minorHAnsi"/>
          <w:lang w:val="de-AT"/>
        </w:rPr>
        <w:t xml:space="preserve">Er versteht die Bedürfnisse der </w:t>
      </w:r>
      <w:r w:rsidR="004F59D8" w:rsidRPr="0040695F">
        <w:rPr>
          <w:rFonts w:asciiTheme="minorHAnsi" w:hAnsiTheme="minorHAnsi" w:cstheme="minorHAnsi"/>
          <w:lang w:val="de-AT"/>
        </w:rPr>
        <w:t>Kunden</w:t>
      </w:r>
      <w:r w:rsidR="00650F62" w:rsidRPr="0040695F">
        <w:rPr>
          <w:rFonts w:asciiTheme="minorHAnsi" w:hAnsiTheme="minorHAnsi" w:cstheme="minorHAnsi"/>
          <w:lang w:val="de-AT"/>
        </w:rPr>
        <w:t xml:space="preserve"> und ist ein </w:t>
      </w:r>
      <w:r w:rsidR="006677E3" w:rsidRPr="0040695F">
        <w:rPr>
          <w:rFonts w:asciiTheme="minorHAnsi" w:hAnsiTheme="minorHAnsi" w:cstheme="minorHAnsi"/>
          <w:lang w:val="de-AT"/>
        </w:rPr>
        <w:t>ausgewiesener</w:t>
      </w:r>
      <w:r w:rsidR="00650F62" w:rsidRPr="0040695F">
        <w:rPr>
          <w:rFonts w:asciiTheme="minorHAnsi" w:hAnsiTheme="minorHAnsi" w:cstheme="minorHAnsi"/>
          <w:lang w:val="de-AT"/>
        </w:rPr>
        <w:t xml:space="preserve"> Digitalisierungs-</w:t>
      </w:r>
      <w:r w:rsidR="008535C1" w:rsidRPr="0040695F">
        <w:rPr>
          <w:rFonts w:asciiTheme="minorHAnsi" w:hAnsiTheme="minorHAnsi" w:cstheme="minorHAnsi"/>
          <w:lang w:val="de-AT"/>
        </w:rPr>
        <w:t>Fachmann</w:t>
      </w:r>
      <w:r w:rsidR="00620CDF" w:rsidRPr="0040695F">
        <w:rPr>
          <w:rFonts w:asciiTheme="minorHAnsi" w:hAnsiTheme="minorHAnsi" w:cstheme="minorHAnsi"/>
          <w:lang w:val="de-AT"/>
        </w:rPr>
        <w:t xml:space="preserve">“, so Hermann Graf, </w:t>
      </w:r>
      <w:r w:rsidR="00A747D7" w:rsidRPr="0040695F">
        <w:rPr>
          <w:rFonts w:asciiTheme="minorHAnsi" w:hAnsiTheme="minorHAnsi" w:cstheme="minorHAnsi"/>
          <w:lang w:val="de-AT"/>
        </w:rPr>
        <w:t xml:space="preserve">Chairman und CEO </w:t>
      </w:r>
      <w:r w:rsidR="00620CDF" w:rsidRPr="0040695F">
        <w:rPr>
          <w:rFonts w:asciiTheme="minorHAnsi" w:hAnsiTheme="minorHAnsi" w:cstheme="minorHAnsi"/>
          <w:lang w:val="de-AT"/>
        </w:rPr>
        <w:t>der T&amp;N Gruppe.</w:t>
      </w:r>
      <w:bookmarkStart w:id="0" w:name="_GoBack"/>
      <w:bookmarkEnd w:id="0"/>
    </w:p>
    <w:p w14:paraId="729FFC6C" w14:textId="77777777" w:rsidR="00FE1E3D" w:rsidRPr="0040695F" w:rsidRDefault="00FE1E3D" w:rsidP="00FE1E3D">
      <w:pPr>
        <w:spacing w:line="280" w:lineRule="atLeast"/>
        <w:jc w:val="both"/>
        <w:rPr>
          <w:rFonts w:asciiTheme="minorHAnsi" w:hAnsiTheme="minorHAnsi" w:cstheme="minorHAnsi"/>
          <w:lang w:val="de-AT"/>
        </w:rPr>
      </w:pPr>
    </w:p>
    <w:p w14:paraId="79FFF8BB" w14:textId="141DF950" w:rsidR="00067B0C" w:rsidRPr="0040695F" w:rsidRDefault="00FE1E3D" w:rsidP="00067B0C">
      <w:pPr>
        <w:spacing w:line="280" w:lineRule="atLeast"/>
        <w:jc w:val="both"/>
        <w:rPr>
          <w:lang w:val="de-AT"/>
        </w:rPr>
      </w:pPr>
      <w:r w:rsidRPr="0040695F">
        <w:rPr>
          <w:lang w:val="de-AT"/>
        </w:rPr>
        <w:t>Patrik Schuster bringt d</w:t>
      </w:r>
      <w:r w:rsidR="00067B0C" w:rsidRPr="0040695F">
        <w:rPr>
          <w:lang w:val="de-AT"/>
        </w:rPr>
        <w:t>urch seine langjährige Vertriebstätigkeit im IT-</w:t>
      </w:r>
      <w:r w:rsidR="00D43541" w:rsidRPr="0040695F">
        <w:rPr>
          <w:lang w:val="de-AT"/>
        </w:rPr>
        <w:t xml:space="preserve"> und Telekommunikations-</w:t>
      </w:r>
      <w:r w:rsidR="00067B0C" w:rsidRPr="0040695F">
        <w:rPr>
          <w:lang w:val="de-AT"/>
        </w:rPr>
        <w:t xml:space="preserve">Bereich und der Leitung einer IT und Software Development-Abteilung </w:t>
      </w:r>
      <w:r w:rsidR="0040695F" w:rsidRPr="0040695F">
        <w:rPr>
          <w:lang w:val="de-AT"/>
        </w:rPr>
        <w:t>große</w:t>
      </w:r>
      <w:r w:rsidR="00067B0C" w:rsidRPr="0040695F">
        <w:rPr>
          <w:lang w:val="de-AT"/>
        </w:rPr>
        <w:t xml:space="preserve"> Expertise in verschiedenen Bereichen der I</w:t>
      </w:r>
      <w:r w:rsidR="009C3928" w:rsidRPr="0040695F">
        <w:rPr>
          <w:lang w:val="de-AT"/>
        </w:rPr>
        <w:t>nformatik</w:t>
      </w:r>
      <w:r w:rsidR="00067B0C" w:rsidRPr="0040695F">
        <w:rPr>
          <w:lang w:val="de-AT"/>
        </w:rPr>
        <w:t xml:space="preserve"> </w:t>
      </w:r>
      <w:r w:rsidR="009C3928" w:rsidRPr="0040695F">
        <w:rPr>
          <w:lang w:val="de-AT"/>
        </w:rPr>
        <w:t>mit</w:t>
      </w:r>
      <w:r w:rsidR="00067B0C" w:rsidRPr="0040695F">
        <w:rPr>
          <w:lang w:val="de-AT"/>
        </w:rPr>
        <w:t xml:space="preserve">. Nebst seiner </w:t>
      </w:r>
      <w:r w:rsidR="007C03B5" w:rsidRPr="0040695F">
        <w:rPr>
          <w:lang w:val="de-AT"/>
        </w:rPr>
        <w:t>ICT-</w:t>
      </w:r>
      <w:r w:rsidR="00067B0C" w:rsidRPr="0040695F">
        <w:rPr>
          <w:lang w:val="de-AT"/>
        </w:rPr>
        <w:t xml:space="preserve">Grundausbildung verfügt er über einen Master of Business Administration von der Sales Manager Akademie in Wien. Zuvor </w:t>
      </w:r>
      <w:r w:rsidR="00DD2D0D" w:rsidRPr="0040695F">
        <w:rPr>
          <w:lang w:val="de-AT"/>
        </w:rPr>
        <w:t>arbeitete</w:t>
      </w:r>
      <w:r w:rsidR="00067B0C" w:rsidRPr="0040695F">
        <w:rPr>
          <w:lang w:val="de-AT"/>
        </w:rPr>
        <w:t xml:space="preserve"> Patrik Schuster 20 Jahre bei der NTS Netzwerk Telekom Service AG, wo er als Territory- und Key Account Manager den Standort Wien aufbaute und im Anschluss als Chief Digital Officer der NTS Gruppe tätig war.</w:t>
      </w:r>
    </w:p>
    <w:p w14:paraId="0B625171" w14:textId="253FF80E" w:rsidR="00067B0C" w:rsidRPr="0040695F" w:rsidRDefault="00067B0C" w:rsidP="00E005EB">
      <w:pPr>
        <w:spacing w:line="280" w:lineRule="atLeast"/>
        <w:jc w:val="both"/>
        <w:rPr>
          <w:lang w:val="de-AT"/>
        </w:rPr>
      </w:pPr>
    </w:p>
    <w:p w14:paraId="1E2234FD" w14:textId="77777777" w:rsidR="00D052B0" w:rsidRPr="0040695F" w:rsidRDefault="00D052B0" w:rsidP="00294A1C">
      <w:pPr>
        <w:spacing w:line="280" w:lineRule="atLeast"/>
        <w:jc w:val="both"/>
        <w:rPr>
          <w:lang w:val="de-AT"/>
        </w:rPr>
      </w:pPr>
    </w:p>
    <w:p w14:paraId="215790E6" w14:textId="77777777" w:rsidR="00414D72" w:rsidRPr="0040695F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375E89DE" w14:textId="77777777" w:rsidR="00414D72" w:rsidRPr="0040695F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AT"/>
        </w:rPr>
      </w:pPr>
      <w:r w:rsidRPr="0040695F">
        <w:rPr>
          <w:b/>
          <w:sz w:val="18"/>
          <w:szCs w:val="18"/>
          <w:u w:val="single"/>
          <w:lang w:val="de-AT"/>
        </w:rPr>
        <w:t>Über T&amp;N</w:t>
      </w:r>
    </w:p>
    <w:p w14:paraId="40DBD9F9" w14:textId="244CB4BC" w:rsidR="00414D72" w:rsidRPr="0040695F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  <w:r w:rsidRPr="0040695F">
        <w:rPr>
          <w:sz w:val="18"/>
          <w:szCs w:val="18"/>
          <w:lang w:val="de-AT"/>
        </w:rPr>
        <w:t xml:space="preserve">T&amp;N steht für </w:t>
      </w:r>
      <w:r w:rsidR="0040695F" w:rsidRPr="0040695F">
        <w:rPr>
          <w:sz w:val="18"/>
          <w:szCs w:val="18"/>
          <w:lang w:val="de-AT"/>
        </w:rPr>
        <w:t>maßgeschneiderte</w:t>
      </w:r>
      <w:r w:rsidRPr="0040695F">
        <w:rPr>
          <w:sz w:val="18"/>
          <w:szCs w:val="18"/>
          <w:lang w:val="de-AT"/>
        </w:rPr>
        <w:t xml:space="preserve"> </w:t>
      </w:r>
      <w:r w:rsidR="00061A3B" w:rsidRPr="0040695F">
        <w:rPr>
          <w:sz w:val="18"/>
          <w:szCs w:val="18"/>
          <w:lang w:val="de-AT"/>
        </w:rPr>
        <w:t>ICT</w:t>
      </w:r>
      <w:r w:rsidRPr="0040695F">
        <w:rPr>
          <w:sz w:val="18"/>
          <w:szCs w:val="18"/>
          <w:lang w:val="de-AT"/>
        </w:rPr>
        <w:t xml:space="preserve">-Lösungen im Business-Umfeld. T&amp;N hilft Unternehmen jeder </w:t>
      </w:r>
      <w:r w:rsidR="0040695F" w:rsidRPr="0040695F">
        <w:rPr>
          <w:sz w:val="18"/>
          <w:szCs w:val="18"/>
          <w:lang w:val="de-AT"/>
        </w:rPr>
        <w:t>Größe</w:t>
      </w:r>
      <w:r w:rsidRPr="0040695F">
        <w:rPr>
          <w:sz w:val="18"/>
          <w:szCs w:val="18"/>
          <w:lang w:val="de-AT"/>
        </w:rPr>
        <w:t xml:space="preserve"> und Branche, durch die passende Information &amp; Communication Technology effizienter und agiler zu werden. Dabei setzt das Unternehmen auf eine nachhaltige Transformation und digitale Gestaltung der Zukunft. Das inhabergeführte Unternehmen wurde 1996 gegründet. Die T&amp;N Gruppe beschäftigt heute rund 200 Mitarbeitende an 11 Standorten in der Schweiz und in Österreich.</w:t>
      </w:r>
    </w:p>
    <w:p w14:paraId="4D45F482" w14:textId="77777777" w:rsidR="009C55E7" w:rsidRPr="0040695F" w:rsidRDefault="009C55E7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0FC1EAE8" w14:textId="090D9968" w:rsidR="00414D72" w:rsidRPr="0040695F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075A822" w14:textId="77777777" w:rsidR="00BF63BD" w:rsidRPr="0040695F" w:rsidRDefault="00BF63BD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D5D8B4B" w14:textId="42587254" w:rsidR="00414D72" w:rsidRPr="0040695F" w:rsidRDefault="00414D72" w:rsidP="00414D72">
      <w:pPr>
        <w:spacing w:line="240" w:lineRule="atLeast"/>
        <w:rPr>
          <w:b/>
          <w:sz w:val="18"/>
          <w:szCs w:val="18"/>
          <w:lang w:val="de-AT"/>
        </w:rPr>
      </w:pPr>
      <w:r w:rsidRPr="0040695F">
        <w:rPr>
          <w:b/>
          <w:sz w:val="18"/>
          <w:szCs w:val="18"/>
          <w:lang w:val="de-AT"/>
        </w:rPr>
        <w:t>Medien-Kontakt</w:t>
      </w:r>
      <w:r w:rsidR="00BF63BD" w:rsidRPr="0040695F">
        <w:rPr>
          <w:b/>
          <w:sz w:val="18"/>
          <w:szCs w:val="18"/>
          <w:lang w:val="de-AT"/>
        </w:rPr>
        <w:t xml:space="preserve"> T&amp;N Gr</w:t>
      </w:r>
      <w:r w:rsidR="00731A59" w:rsidRPr="0040695F">
        <w:rPr>
          <w:b/>
          <w:sz w:val="18"/>
          <w:szCs w:val="18"/>
          <w:lang w:val="de-AT"/>
        </w:rPr>
        <w:t>uppe</w:t>
      </w:r>
    </w:p>
    <w:p w14:paraId="67935F5D" w14:textId="77777777" w:rsidR="00620CDF" w:rsidRPr="0040695F" w:rsidRDefault="00620CDF" w:rsidP="00414D72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</w:p>
    <w:p w14:paraId="28B57AE3" w14:textId="6DF192A3" w:rsidR="00414D72" w:rsidRPr="0040695F" w:rsidRDefault="00414D72" w:rsidP="00414D72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r w:rsidRPr="0040695F">
        <w:rPr>
          <w:rStyle w:val="Hyperlink"/>
          <w:sz w:val="18"/>
          <w:szCs w:val="18"/>
          <w:u w:val="none"/>
          <w:lang w:val="de-AT"/>
        </w:rPr>
        <w:t>Valérie Locher</w:t>
      </w:r>
      <w:r w:rsidR="008C59FA" w:rsidRPr="0040695F">
        <w:rPr>
          <w:rStyle w:val="Hyperlink"/>
          <w:sz w:val="18"/>
          <w:szCs w:val="18"/>
          <w:u w:val="none"/>
          <w:lang w:val="de-AT"/>
        </w:rPr>
        <w:t xml:space="preserve">, </w:t>
      </w:r>
      <w:r w:rsidRPr="0040695F">
        <w:rPr>
          <w:rStyle w:val="Hyperlink"/>
          <w:sz w:val="18"/>
          <w:szCs w:val="18"/>
          <w:u w:val="none"/>
          <w:lang w:val="de-AT"/>
        </w:rPr>
        <w:t>Marketing- &amp; Communication Managerin</w:t>
      </w:r>
    </w:p>
    <w:p w14:paraId="04462BF5" w14:textId="77777777" w:rsidR="00BF63BD" w:rsidRPr="0040695F" w:rsidRDefault="00BF63BD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r w:rsidRPr="0040695F">
        <w:rPr>
          <w:rStyle w:val="Hyperlink"/>
          <w:sz w:val="18"/>
          <w:szCs w:val="18"/>
          <w:u w:val="none"/>
          <w:lang w:val="de-AT"/>
        </w:rPr>
        <w:t xml:space="preserve">+41 44 835 32 88 </w:t>
      </w:r>
    </w:p>
    <w:p w14:paraId="3D92F53C" w14:textId="77777777" w:rsidR="00BF63BD" w:rsidRPr="0040695F" w:rsidRDefault="0040695F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hyperlink r:id="rId8" w:history="1">
        <w:r w:rsidR="00BF63BD" w:rsidRPr="0040695F">
          <w:rPr>
            <w:rStyle w:val="Hyperlink"/>
            <w:sz w:val="18"/>
            <w:szCs w:val="18"/>
            <w:u w:val="none"/>
            <w:lang w:val="de-AT"/>
          </w:rPr>
          <w:t>valerie.locher@tn-ict.com</w:t>
        </w:r>
      </w:hyperlink>
    </w:p>
    <w:p w14:paraId="63A54DB6" w14:textId="7AC9921C" w:rsidR="00107F09" w:rsidRPr="0040695F" w:rsidRDefault="0040695F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hyperlink r:id="rId9" w:history="1">
        <w:r w:rsidR="00BF63BD" w:rsidRPr="0040695F">
          <w:rPr>
            <w:rStyle w:val="Hyperlink"/>
            <w:sz w:val="18"/>
            <w:szCs w:val="18"/>
            <w:u w:val="none"/>
            <w:lang w:val="de-AT"/>
          </w:rPr>
          <w:t>www.tn-ict.com</w:t>
        </w:r>
      </w:hyperlink>
    </w:p>
    <w:p w14:paraId="0C4E5D70" w14:textId="77777777" w:rsidR="00BF63BD" w:rsidRPr="0040695F" w:rsidRDefault="00BF63BD" w:rsidP="00BF63BD">
      <w:pPr>
        <w:spacing w:line="240" w:lineRule="atLeast"/>
        <w:rPr>
          <w:sz w:val="18"/>
          <w:szCs w:val="18"/>
          <w:lang w:val="de-AT"/>
        </w:rPr>
      </w:pPr>
    </w:p>
    <w:p w14:paraId="154846AB" w14:textId="6F8CEC33" w:rsidR="00BF63BD" w:rsidRPr="0040695F" w:rsidRDefault="00BF63BD" w:rsidP="00BF63BD">
      <w:pPr>
        <w:spacing w:line="240" w:lineRule="atLeast"/>
        <w:rPr>
          <w:sz w:val="18"/>
          <w:szCs w:val="18"/>
          <w:lang w:val="de-AT"/>
        </w:rPr>
      </w:pPr>
      <w:r w:rsidRPr="0040695F">
        <w:rPr>
          <w:sz w:val="18"/>
          <w:szCs w:val="18"/>
          <w:lang w:val="de-AT"/>
        </w:rPr>
        <w:t xml:space="preserve">T&amp;N AG – </w:t>
      </w:r>
      <w:proofErr w:type="spellStart"/>
      <w:r w:rsidRPr="0040695F">
        <w:rPr>
          <w:sz w:val="18"/>
          <w:szCs w:val="18"/>
          <w:lang w:val="de-AT"/>
        </w:rPr>
        <w:t>Industriestrasse</w:t>
      </w:r>
      <w:proofErr w:type="spellEnd"/>
      <w:r w:rsidRPr="0040695F">
        <w:rPr>
          <w:sz w:val="18"/>
          <w:szCs w:val="18"/>
          <w:lang w:val="de-AT"/>
        </w:rPr>
        <w:t xml:space="preserve"> 2, CH-8305 Dietlikon</w:t>
      </w:r>
    </w:p>
    <w:p w14:paraId="535201AC" w14:textId="2FF6608D" w:rsidR="00BF63BD" w:rsidRPr="007C03B5" w:rsidRDefault="00BF63BD" w:rsidP="00BF63BD">
      <w:pPr>
        <w:spacing w:line="240" w:lineRule="atLeast"/>
        <w:rPr>
          <w:sz w:val="18"/>
          <w:szCs w:val="18"/>
          <w:lang w:val="en-US"/>
        </w:rPr>
      </w:pPr>
      <w:r w:rsidRPr="0040695F">
        <w:rPr>
          <w:sz w:val="18"/>
          <w:szCs w:val="18"/>
          <w:lang w:val="de-AT"/>
        </w:rPr>
        <w:t xml:space="preserve">T&amp;N GmbH / </w:t>
      </w:r>
      <w:proofErr w:type="spellStart"/>
      <w:r w:rsidRPr="0040695F">
        <w:rPr>
          <w:sz w:val="18"/>
          <w:szCs w:val="18"/>
          <w:lang w:val="de-AT"/>
        </w:rPr>
        <w:t>Televis</w:t>
      </w:r>
      <w:proofErr w:type="spellEnd"/>
      <w:r w:rsidRPr="0040695F">
        <w:rPr>
          <w:sz w:val="18"/>
          <w:szCs w:val="18"/>
          <w:lang w:val="de-AT"/>
        </w:rPr>
        <w:t xml:space="preserve"> GmbH – Businesspark </w:t>
      </w:r>
      <w:proofErr w:type="spellStart"/>
      <w:r w:rsidRPr="0040695F">
        <w:rPr>
          <w:sz w:val="18"/>
          <w:szCs w:val="18"/>
          <w:lang w:val="de-AT"/>
        </w:rPr>
        <w:t>Marximum</w:t>
      </w:r>
      <w:proofErr w:type="spellEnd"/>
      <w:r w:rsidRPr="0040695F">
        <w:rPr>
          <w:sz w:val="18"/>
          <w:szCs w:val="18"/>
          <w:lang w:val="de-AT"/>
        </w:rPr>
        <w:t xml:space="preserve">, </w:t>
      </w:r>
      <w:proofErr w:type="spellStart"/>
      <w:r w:rsidRPr="0040695F">
        <w:rPr>
          <w:sz w:val="18"/>
          <w:szCs w:val="18"/>
          <w:lang w:val="de-AT"/>
        </w:rPr>
        <w:t>Modecente</w:t>
      </w:r>
      <w:r w:rsidRPr="007C03B5">
        <w:rPr>
          <w:sz w:val="18"/>
          <w:szCs w:val="18"/>
          <w:lang w:val="en-US"/>
        </w:rPr>
        <w:t>rstr</w:t>
      </w:r>
      <w:proofErr w:type="spellEnd"/>
      <w:r w:rsidRPr="007C03B5">
        <w:rPr>
          <w:sz w:val="18"/>
          <w:szCs w:val="18"/>
          <w:lang w:val="en-US"/>
        </w:rPr>
        <w:t>. 17 / Unit, AT-1110 Wien</w:t>
      </w:r>
    </w:p>
    <w:sectPr w:rsidR="00BF63BD" w:rsidRPr="007C03B5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7518" w14:textId="77777777" w:rsidR="007C03B5" w:rsidRDefault="007C03B5" w:rsidP="00F91D37">
      <w:r>
        <w:separator/>
      </w:r>
    </w:p>
  </w:endnote>
  <w:endnote w:type="continuationSeparator" w:id="0">
    <w:p w14:paraId="7FC039D5" w14:textId="77777777" w:rsidR="007C03B5" w:rsidRDefault="007C03B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538C" w14:textId="77777777" w:rsidR="007C03B5" w:rsidRPr="00C12753" w:rsidRDefault="007C03B5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7C03B5" w:rsidRPr="004C47BE" w:rsidRDefault="007C03B5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4FF3" w14:textId="0D8A81AD" w:rsidR="007C03B5" w:rsidRPr="00351E9A" w:rsidRDefault="007C03B5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Dietlikon   Zürich   Frauenfeld   Olten   Basel   Sursee   Bussigny</w:t>
    </w:r>
    <w:r w:rsidRPr="00351E9A">
      <w:rPr>
        <w:color w:val="9B9B9B"/>
      </w:rPr>
      <w:tab/>
      <w:t>tn-ict.com   info@tn-ict.com</w:t>
    </w:r>
  </w:p>
  <w:p w14:paraId="0539014F" w14:textId="351F519B" w:rsidR="007C03B5" w:rsidRPr="00351E9A" w:rsidRDefault="007C03B5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</w:r>
    <w:r w:rsidRPr="00341A90">
      <w:rPr>
        <w:color w:val="9B9B9B"/>
      </w:rPr>
      <w:t>Schweiz +41 44 835 36 36 / Österreich+43 50 33 77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7060" w14:textId="77777777" w:rsidR="007C03B5" w:rsidRDefault="007C03B5" w:rsidP="00F91D37">
      <w:r>
        <w:separator/>
      </w:r>
    </w:p>
  </w:footnote>
  <w:footnote w:type="continuationSeparator" w:id="0">
    <w:p w14:paraId="24DA3629" w14:textId="77777777" w:rsidR="007C03B5" w:rsidRDefault="007C03B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0B6" w14:textId="77777777" w:rsidR="007C03B5" w:rsidRDefault="007C03B5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77777777" w:rsidR="007C03B5" w:rsidRPr="005C51C9" w:rsidRDefault="007C03B5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 w:rsidRPr="005C51C9">
      <w:t>3</w:t>
    </w:r>
    <w:r w:rsidRPr="005C51C9">
      <w:fldChar w:fldCharType="end"/>
    </w:r>
    <w:r w:rsidRPr="005C51C9">
      <w:t xml:space="preserve"> von </w:t>
    </w:r>
    <w:fldSimple w:instr=" NUMPAGES   \* MERGEFORMAT ">
      <w:r>
        <w:t>1</w:t>
      </w:r>
    </w:fldSimple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8563" w14:textId="77777777" w:rsidR="007C03B5" w:rsidRDefault="007C03B5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5CEC"/>
    <w:rsid w:val="00025FE2"/>
    <w:rsid w:val="000266B7"/>
    <w:rsid w:val="00032B92"/>
    <w:rsid w:val="000409C8"/>
    <w:rsid w:val="000411EF"/>
    <w:rsid w:val="00041700"/>
    <w:rsid w:val="00061A3B"/>
    <w:rsid w:val="00063BC2"/>
    <w:rsid w:val="00067B0C"/>
    <w:rsid w:val="00067D00"/>
    <w:rsid w:val="000701F1"/>
    <w:rsid w:val="00071780"/>
    <w:rsid w:val="00096E8E"/>
    <w:rsid w:val="000A1884"/>
    <w:rsid w:val="000B595D"/>
    <w:rsid w:val="000C49C1"/>
    <w:rsid w:val="000D1743"/>
    <w:rsid w:val="000D196C"/>
    <w:rsid w:val="000D1BB6"/>
    <w:rsid w:val="000D1F76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A2AFD"/>
    <w:rsid w:val="001D7753"/>
    <w:rsid w:val="001F4A7E"/>
    <w:rsid w:val="001F4B8C"/>
    <w:rsid w:val="00201CA0"/>
    <w:rsid w:val="00215582"/>
    <w:rsid w:val="0022685B"/>
    <w:rsid w:val="0023205B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3A1B"/>
    <w:rsid w:val="00341A90"/>
    <w:rsid w:val="003514EE"/>
    <w:rsid w:val="00351E53"/>
    <w:rsid w:val="00351E9A"/>
    <w:rsid w:val="0036324C"/>
    <w:rsid w:val="00363671"/>
    <w:rsid w:val="00364EE3"/>
    <w:rsid w:val="003757E4"/>
    <w:rsid w:val="00375834"/>
    <w:rsid w:val="00387D08"/>
    <w:rsid w:val="003A1F09"/>
    <w:rsid w:val="003C3D32"/>
    <w:rsid w:val="003D0FAA"/>
    <w:rsid w:val="003F1A56"/>
    <w:rsid w:val="00403B6E"/>
    <w:rsid w:val="0040695F"/>
    <w:rsid w:val="004125E5"/>
    <w:rsid w:val="00414D72"/>
    <w:rsid w:val="0043073C"/>
    <w:rsid w:val="00452D49"/>
    <w:rsid w:val="00486DBB"/>
    <w:rsid w:val="00490582"/>
    <w:rsid w:val="0049194A"/>
    <w:rsid w:val="004929C0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79F1"/>
    <w:rsid w:val="004F59D8"/>
    <w:rsid w:val="00500294"/>
    <w:rsid w:val="00525B02"/>
    <w:rsid w:val="00526C93"/>
    <w:rsid w:val="00535EA2"/>
    <w:rsid w:val="00537410"/>
    <w:rsid w:val="00550787"/>
    <w:rsid w:val="00552F42"/>
    <w:rsid w:val="00591832"/>
    <w:rsid w:val="00592841"/>
    <w:rsid w:val="005A23D6"/>
    <w:rsid w:val="005A357F"/>
    <w:rsid w:val="005A41E1"/>
    <w:rsid w:val="005B4DEC"/>
    <w:rsid w:val="005B6FD0"/>
    <w:rsid w:val="005C51C9"/>
    <w:rsid w:val="005C6148"/>
    <w:rsid w:val="005E0879"/>
    <w:rsid w:val="005F46DD"/>
    <w:rsid w:val="006044D5"/>
    <w:rsid w:val="006068A8"/>
    <w:rsid w:val="00620CDF"/>
    <w:rsid w:val="00622FDC"/>
    <w:rsid w:val="00625020"/>
    <w:rsid w:val="00642F26"/>
    <w:rsid w:val="00650F62"/>
    <w:rsid w:val="0065274C"/>
    <w:rsid w:val="006677E3"/>
    <w:rsid w:val="00686D14"/>
    <w:rsid w:val="00687ED7"/>
    <w:rsid w:val="00693D2F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1A59"/>
    <w:rsid w:val="00734458"/>
    <w:rsid w:val="00734CA5"/>
    <w:rsid w:val="007419CF"/>
    <w:rsid w:val="0074241C"/>
    <w:rsid w:val="0074487E"/>
    <w:rsid w:val="00746273"/>
    <w:rsid w:val="007608F9"/>
    <w:rsid w:val="007669ED"/>
    <w:rsid w:val="007721BF"/>
    <w:rsid w:val="00774E70"/>
    <w:rsid w:val="0078181E"/>
    <w:rsid w:val="00793446"/>
    <w:rsid w:val="00796CEE"/>
    <w:rsid w:val="007C03B5"/>
    <w:rsid w:val="007C0B2A"/>
    <w:rsid w:val="007E0460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E3E22"/>
    <w:rsid w:val="00914410"/>
    <w:rsid w:val="009173D5"/>
    <w:rsid w:val="00924F09"/>
    <w:rsid w:val="00925BE5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D0E06"/>
    <w:rsid w:val="009D201B"/>
    <w:rsid w:val="009D5D9C"/>
    <w:rsid w:val="009E2171"/>
    <w:rsid w:val="00A06F53"/>
    <w:rsid w:val="00A211F7"/>
    <w:rsid w:val="00A34DCF"/>
    <w:rsid w:val="00A43EDD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747D7"/>
    <w:rsid w:val="00A83AB4"/>
    <w:rsid w:val="00AA56D2"/>
    <w:rsid w:val="00AB79F5"/>
    <w:rsid w:val="00AC2D5B"/>
    <w:rsid w:val="00AD36B2"/>
    <w:rsid w:val="00AF47AE"/>
    <w:rsid w:val="00AF7CA8"/>
    <w:rsid w:val="00B031F2"/>
    <w:rsid w:val="00B11A9B"/>
    <w:rsid w:val="00B2380F"/>
    <w:rsid w:val="00B24B2A"/>
    <w:rsid w:val="00B32ABB"/>
    <w:rsid w:val="00B41FD3"/>
    <w:rsid w:val="00B426D3"/>
    <w:rsid w:val="00B431DE"/>
    <w:rsid w:val="00B452C0"/>
    <w:rsid w:val="00B62AD9"/>
    <w:rsid w:val="00B6434A"/>
    <w:rsid w:val="00B70D03"/>
    <w:rsid w:val="00B803E7"/>
    <w:rsid w:val="00B82E14"/>
    <w:rsid w:val="00BA4DDE"/>
    <w:rsid w:val="00BC655F"/>
    <w:rsid w:val="00BD344E"/>
    <w:rsid w:val="00BE035A"/>
    <w:rsid w:val="00BE1E62"/>
    <w:rsid w:val="00BF63BD"/>
    <w:rsid w:val="00BF7052"/>
    <w:rsid w:val="00C05FAB"/>
    <w:rsid w:val="00C12753"/>
    <w:rsid w:val="00C14AF4"/>
    <w:rsid w:val="00C3674D"/>
    <w:rsid w:val="00C43EDE"/>
    <w:rsid w:val="00C44A2C"/>
    <w:rsid w:val="00C51D2F"/>
    <w:rsid w:val="00C76178"/>
    <w:rsid w:val="00C77C9B"/>
    <w:rsid w:val="00CA348A"/>
    <w:rsid w:val="00CB2CE6"/>
    <w:rsid w:val="00CF08BB"/>
    <w:rsid w:val="00CF1E53"/>
    <w:rsid w:val="00D052B0"/>
    <w:rsid w:val="00D150C2"/>
    <w:rsid w:val="00D15FAE"/>
    <w:rsid w:val="00D30E68"/>
    <w:rsid w:val="00D43541"/>
    <w:rsid w:val="00D57397"/>
    <w:rsid w:val="00D61996"/>
    <w:rsid w:val="00D63D6C"/>
    <w:rsid w:val="00D654CD"/>
    <w:rsid w:val="00D87C3D"/>
    <w:rsid w:val="00D9415C"/>
    <w:rsid w:val="00DA469E"/>
    <w:rsid w:val="00DB0EC7"/>
    <w:rsid w:val="00DB7675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2181C"/>
    <w:rsid w:val="00E22CF4"/>
    <w:rsid w:val="00E2403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58F8"/>
    <w:rsid w:val="00EE6E36"/>
    <w:rsid w:val="00EF5683"/>
    <w:rsid w:val="00F016BC"/>
    <w:rsid w:val="00F02461"/>
    <w:rsid w:val="00F0660B"/>
    <w:rsid w:val="00F123AE"/>
    <w:rsid w:val="00F15657"/>
    <w:rsid w:val="00F16C91"/>
    <w:rsid w:val="00F32B93"/>
    <w:rsid w:val="00F5551A"/>
    <w:rsid w:val="00F57646"/>
    <w:rsid w:val="00F73331"/>
    <w:rsid w:val="00F75798"/>
    <w:rsid w:val="00F87174"/>
    <w:rsid w:val="00F91D37"/>
    <w:rsid w:val="00F929E9"/>
    <w:rsid w:val="00F9610D"/>
    <w:rsid w:val="00FA31D8"/>
    <w:rsid w:val="00FB1EAC"/>
    <w:rsid w:val="00FB657F"/>
    <w:rsid w:val="00FC4E00"/>
    <w:rsid w:val="00FE1E3D"/>
    <w:rsid w:val="00FE7C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dministration\Vorlagen\Dokumente\0000%20Allgemein\0031_Brief_Vorlage_mit_Kopf-&amp;Fusszeile_V003_D.dotx" TargetMode="External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24E2608-9380-4C98-A3F4-8A733DD1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0031_Brief_Vorlage_mit_Kopf-&amp;Fusszeile_V003_D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9</cp:revision>
  <cp:lastPrinted>2020-06-10T06:32:00Z</cp:lastPrinted>
  <dcterms:created xsi:type="dcterms:W3CDTF">2020-11-09T14:39:00Z</dcterms:created>
  <dcterms:modified xsi:type="dcterms:W3CDTF">2020-11-12T10:14:00Z</dcterms:modified>
</cp:coreProperties>
</file>